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054F" w:rsidRDefault="00E275A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31750</wp:posOffset>
            </wp:positionH>
            <wp:positionV relativeFrom="page">
              <wp:posOffset>121285</wp:posOffset>
            </wp:positionV>
            <wp:extent cx="3460750" cy="20256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202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0" w:lineRule="atLeast"/>
        <w:rPr>
          <w:rFonts w:ascii="Arial" w:eastAsia="Arial" w:hAnsi="Arial"/>
          <w:b/>
          <w:color w:val="231F20"/>
          <w:sz w:val="17"/>
        </w:rPr>
      </w:pPr>
      <w:r>
        <w:rPr>
          <w:rFonts w:ascii="Arial" w:eastAsia="Arial" w:hAnsi="Arial"/>
          <w:b/>
          <w:color w:val="231F20"/>
          <w:sz w:val="17"/>
        </w:rPr>
        <w:t>Kontakt dla mediów:</w:t>
      </w:r>
    </w:p>
    <w:p w:rsidR="0033054F" w:rsidRDefault="0033054F">
      <w:pPr>
        <w:spacing w:line="32" w:lineRule="exact"/>
        <w:rPr>
          <w:rFonts w:ascii="Times New Roman" w:eastAsia="Times New Roman" w:hAnsi="Times New Roman"/>
          <w:sz w:val="24"/>
        </w:rPr>
      </w:pPr>
    </w:p>
    <w:p w:rsidR="00E94731" w:rsidRDefault="00B95237" w:rsidP="00E94731">
      <w:pPr>
        <w:spacing w:line="332" w:lineRule="auto"/>
        <w:rPr>
          <w:rFonts w:ascii="Arial" w:eastAsia="Arial" w:hAnsi="Arial"/>
          <w:color w:val="231F20"/>
          <w:sz w:val="15"/>
        </w:rPr>
      </w:pPr>
      <w:r>
        <w:rPr>
          <w:rFonts w:ascii="Arial" w:eastAsia="Arial" w:hAnsi="Arial"/>
          <w:color w:val="231F20"/>
          <w:sz w:val="15"/>
        </w:rPr>
        <w:t>Joanna Lisiecka</w:t>
      </w:r>
    </w:p>
    <w:p w:rsidR="00B95237" w:rsidRDefault="00B95237" w:rsidP="00E94731">
      <w:pPr>
        <w:spacing w:line="332" w:lineRule="auto"/>
        <w:rPr>
          <w:rFonts w:ascii="Arial" w:eastAsia="Arial" w:hAnsi="Arial"/>
          <w:color w:val="231F20"/>
          <w:sz w:val="15"/>
        </w:rPr>
      </w:pPr>
      <w:hyperlink r:id="rId5" w:history="1">
        <w:r w:rsidRPr="00367241">
          <w:rPr>
            <w:rStyle w:val="Hipercze"/>
            <w:rFonts w:ascii="Arial" w:eastAsia="Arial" w:hAnsi="Arial"/>
            <w:sz w:val="15"/>
          </w:rPr>
          <w:t>j.lisiecka@perspektywy.pl</w:t>
        </w:r>
      </w:hyperlink>
    </w:p>
    <w:p w:rsidR="0033054F" w:rsidRDefault="0033054F" w:rsidP="00E94731">
      <w:pPr>
        <w:spacing w:line="332" w:lineRule="auto"/>
        <w:rPr>
          <w:rFonts w:ascii="Arial" w:eastAsia="Arial" w:hAnsi="Arial"/>
          <w:color w:val="231F20"/>
          <w:sz w:val="15"/>
        </w:rPr>
      </w:pPr>
      <w:r>
        <w:rPr>
          <w:rFonts w:ascii="Arial" w:eastAsia="Arial" w:hAnsi="Arial"/>
          <w:color w:val="231F20"/>
          <w:sz w:val="15"/>
        </w:rPr>
        <w:t xml:space="preserve">tel. </w:t>
      </w:r>
      <w:r w:rsidR="00B95237">
        <w:rPr>
          <w:rFonts w:ascii="Arial" w:eastAsia="Arial" w:hAnsi="Arial"/>
          <w:color w:val="231F20"/>
          <w:sz w:val="15"/>
        </w:rPr>
        <w:t>696483349</w:t>
      </w:r>
    </w:p>
    <w:p w:rsidR="0033054F" w:rsidRDefault="0033054F">
      <w:pPr>
        <w:spacing w:line="148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310" w:lineRule="auto"/>
        <w:ind w:right="800"/>
        <w:rPr>
          <w:rFonts w:ascii="Arial" w:eastAsia="Arial" w:hAnsi="Arial"/>
          <w:b/>
          <w:color w:val="231F20"/>
          <w:sz w:val="15"/>
        </w:rPr>
      </w:pPr>
      <w:r>
        <w:rPr>
          <w:rFonts w:ascii="Arial" w:eastAsia="Arial" w:hAnsi="Arial"/>
          <w:b/>
          <w:color w:val="231F20"/>
          <w:sz w:val="15"/>
        </w:rPr>
        <w:t>Kontakt w sprawie stypendiów:</w:t>
      </w:r>
    </w:p>
    <w:p w:rsidR="00B95237" w:rsidRDefault="00B95237">
      <w:pPr>
        <w:spacing w:line="332" w:lineRule="auto"/>
        <w:ind w:right="420"/>
        <w:rPr>
          <w:rFonts w:ascii="Arial" w:eastAsia="Arial" w:hAnsi="Arial"/>
          <w:color w:val="231F20"/>
          <w:sz w:val="15"/>
        </w:rPr>
      </w:pPr>
      <w:r>
        <w:rPr>
          <w:rFonts w:ascii="Arial" w:eastAsia="Arial" w:hAnsi="Arial"/>
          <w:color w:val="231F20"/>
          <w:sz w:val="15"/>
        </w:rPr>
        <w:t>Marlena Piotrowska</w:t>
      </w:r>
    </w:p>
    <w:p w:rsidR="0033054F" w:rsidRPr="00B95237" w:rsidRDefault="00B95237" w:rsidP="00B95237">
      <w:pPr>
        <w:spacing w:line="332" w:lineRule="auto"/>
        <w:ind w:right="420"/>
        <w:rPr>
          <w:rFonts w:ascii="Arial" w:eastAsia="Arial" w:hAnsi="Arial"/>
          <w:color w:val="231F20"/>
          <w:sz w:val="13"/>
          <w:szCs w:val="13"/>
        </w:rPr>
      </w:pPr>
      <w:hyperlink r:id="rId6" w:history="1">
        <w:r w:rsidRPr="00B95237">
          <w:rPr>
            <w:rStyle w:val="Hipercze"/>
            <w:rFonts w:ascii="Arial" w:eastAsia="Arial" w:hAnsi="Arial"/>
            <w:sz w:val="13"/>
            <w:szCs w:val="13"/>
          </w:rPr>
          <w:t>m.piotrowska@perspektywy.pl</w:t>
        </w:r>
      </w:hyperlink>
    </w:p>
    <w:p w:rsidR="00B95237" w:rsidRDefault="00B95237" w:rsidP="00B95237">
      <w:pPr>
        <w:spacing w:line="332" w:lineRule="auto"/>
        <w:ind w:right="420"/>
        <w:rPr>
          <w:rFonts w:ascii="Arial" w:eastAsia="Arial" w:hAnsi="Arial"/>
          <w:color w:val="231F20"/>
          <w:sz w:val="15"/>
        </w:rPr>
      </w:pPr>
      <w:r>
        <w:rPr>
          <w:rFonts w:ascii="Arial" w:eastAsia="Arial" w:hAnsi="Arial"/>
          <w:color w:val="231F20"/>
          <w:sz w:val="15"/>
        </w:rPr>
        <w:t>tel. 791365955</w:t>
      </w: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36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0" w:lineRule="atLeast"/>
        <w:ind w:left="20"/>
        <w:rPr>
          <w:rFonts w:ascii="Arial" w:eastAsia="Arial" w:hAnsi="Arial"/>
          <w:b/>
          <w:color w:val="231F20"/>
          <w:sz w:val="17"/>
        </w:rPr>
      </w:pPr>
      <w:r>
        <w:rPr>
          <w:rFonts w:ascii="Arial" w:eastAsia="Arial" w:hAnsi="Arial"/>
          <w:b/>
          <w:color w:val="231F20"/>
          <w:sz w:val="17"/>
        </w:rPr>
        <w:t>Organizatorzy progamu:</w:t>
      </w:r>
    </w:p>
    <w:p w:rsidR="0033054F" w:rsidRDefault="00E275A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231F20"/>
          <w:sz w:val="17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65405</wp:posOffset>
            </wp:positionV>
            <wp:extent cx="949325" cy="673735"/>
            <wp:effectExtent l="19050" t="0" r="317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0" w:lineRule="atLeast"/>
        <w:ind w:left="160"/>
        <w:rPr>
          <w:rFonts w:ascii="Arial" w:eastAsia="Arial" w:hAnsi="Arial"/>
          <w:color w:val="231F20"/>
          <w:sz w:val="15"/>
        </w:rPr>
      </w:pPr>
      <w:r>
        <w:rPr>
          <w:rFonts w:ascii="Arial" w:eastAsia="Arial" w:hAnsi="Arial"/>
          <w:color w:val="231F20"/>
          <w:sz w:val="15"/>
        </w:rPr>
        <w:t>Fundacja Edukacyjna</w:t>
      </w:r>
    </w:p>
    <w:p w:rsidR="0033054F" w:rsidRDefault="00E275AE">
      <w:pPr>
        <w:tabs>
          <w:tab w:val="left" w:pos="6420"/>
        </w:tabs>
        <w:spacing w:line="0" w:lineRule="atLeast"/>
        <w:ind w:left="4380"/>
        <w:rPr>
          <w:rFonts w:ascii="Arial" w:eastAsia="Arial" w:hAnsi="Arial"/>
          <w:color w:val="231F20"/>
        </w:rPr>
      </w:pPr>
      <w:r>
        <w:rPr>
          <w:rFonts w:ascii="Arial" w:eastAsia="Arial" w:hAnsi="Arial"/>
          <w:noProof/>
          <w:color w:val="231F20"/>
          <w:sz w:val="15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100965</wp:posOffset>
            </wp:positionH>
            <wp:positionV relativeFrom="paragraph">
              <wp:posOffset>34925</wp:posOffset>
            </wp:positionV>
            <wp:extent cx="909955" cy="229870"/>
            <wp:effectExtent l="19050" t="0" r="444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054F">
        <w:rPr>
          <w:rFonts w:ascii="Arial" w:eastAsia="Arial" w:hAnsi="Arial"/>
          <w:color w:val="231F20"/>
          <w:sz w:val="15"/>
        </w:rPr>
        <w:br w:type="column"/>
      </w:r>
      <w:r w:rsidR="0033054F">
        <w:rPr>
          <w:rFonts w:ascii="Arial" w:eastAsia="Arial" w:hAnsi="Arial"/>
          <w:color w:val="231F20"/>
        </w:rPr>
        <w:lastRenderedPageBreak/>
        <w:t xml:space="preserve">i n f o </w:t>
      </w:r>
      <w:proofErr w:type="spellStart"/>
      <w:r w:rsidR="0033054F">
        <w:rPr>
          <w:rFonts w:ascii="Arial" w:eastAsia="Arial" w:hAnsi="Arial"/>
          <w:color w:val="231F20"/>
        </w:rPr>
        <w:t>r</w:t>
      </w:r>
      <w:proofErr w:type="spellEnd"/>
      <w:r w:rsidR="0033054F">
        <w:rPr>
          <w:rFonts w:ascii="Arial" w:eastAsia="Arial" w:hAnsi="Arial"/>
          <w:color w:val="231F20"/>
        </w:rPr>
        <w:t xml:space="preserve"> m a c j a</w:t>
      </w:r>
      <w:r w:rsidR="0033054F">
        <w:rPr>
          <w:rFonts w:ascii="Times New Roman" w:eastAsia="Times New Roman" w:hAnsi="Times New Roman"/>
        </w:rPr>
        <w:t xml:space="preserve">    </w:t>
      </w:r>
      <w:r w:rsidR="0033054F">
        <w:rPr>
          <w:rFonts w:ascii="Arial" w:eastAsia="Arial" w:hAnsi="Arial"/>
          <w:color w:val="231F20"/>
        </w:rPr>
        <w:t xml:space="preserve">p </w:t>
      </w:r>
      <w:proofErr w:type="spellStart"/>
      <w:r w:rsidR="0033054F">
        <w:rPr>
          <w:rFonts w:ascii="Arial" w:eastAsia="Arial" w:hAnsi="Arial"/>
          <w:color w:val="231F20"/>
        </w:rPr>
        <w:t>r</w:t>
      </w:r>
      <w:proofErr w:type="spellEnd"/>
      <w:r w:rsidR="0033054F">
        <w:rPr>
          <w:rFonts w:ascii="Arial" w:eastAsia="Arial" w:hAnsi="Arial"/>
          <w:color w:val="231F20"/>
        </w:rPr>
        <w:t xml:space="preserve"> a s o w a</w:t>
      </w: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Pr="00BE5E11" w:rsidRDefault="00A26BC2" w:rsidP="00CA5FF5">
      <w:pPr>
        <w:spacing w:line="306" w:lineRule="auto"/>
        <w:ind w:right="1060"/>
        <w:rPr>
          <w:rFonts w:ascii="Arial" w:eastAsia="Arial" w:hAnsi="Arial"/>
          <w:b/>
          <w:i/>
          <w:color w:val="231F20"/>
          <w:sz w:val="33"/>
        </w:rPr>
      </w:pPr>
      <w:r>
        <w:rPr>
          <w:rFonts w:ascii="Arial" w:eastAsia="Arial" w:hAnsi="Arial"/>
          <w:b/>
          <w:color w:val="231F20"/>
          <w:sz w:val="33"/>
        </w:rPr>
        <w:t>Rusza III</w:t>
      </w:r>
      <w:r w:rsidR="0033054F">
        <w:rPr>
          <w:rFonts w:ascii="Arial" w:eastAsia="Arial" w:hAnsi="Arial"/>
          <w:b/>
          <w:color w:val="231F20"/>
          <w:sz w:val="33"/>
        </w:rPr>
        <w:t xml:space="preserve"> edycja programu stypendi</w:t>
      </w:r>
      <w:r w:rsidR="00BE5E11">
        <w:rPr>
          <w:rFonts w:ascii="Arial" w:eastAsia="Arial" w:hAnsi="Arial"/>
          <w:b/>
          <w:color w:val="231F20"/>
          <w:sz w:val="33"/>
        </w:rPr>
        <w:t xml:space="preserve">alnego </w:t>
      </w:r>
      <w:r w:rsidR="00BE5E11" w:rsidRPr="00BE5E11">
        <w:rPr>
          <w:rFonts w:ascii="Arial" w:eastAsia="Arial" w:hAnsi="Arial"/>
          <w:b/>
          <w:i/>
          <w:color w:val="231F20"/>
          <w:sz w:val="33"/>
        </w:rPr>
        <w:t>Nowe technologie dla dziewczyn</w:t>
      </w:r>
    </w:p>
    <w:p w:rsidR="00CA5FF5" w:rsidRPr="00CA5FF5" w:rsidRDefault="00CA5FF5" w:rsidP="00CA5FF5">
      <w:pPr>
        <w:spacing w:line="306" w:lineRule="auto"/>
        <w:ind w:right="1060"/>
        <w:rPr>
          <w:rFonts w:ascii="Arial" w:eastAsia="Arial" w:hAnsi="Arial"/>
          <w:b/>
          <w:color w:val="231F20"/>
          <w:sz w:val="16"/>
          <w:szCs w:val="16"/>
        </w:rPr>
      </w:pPr>
    </w:p>
    <w:p w:rsidR="00D40D6E" w:rsidRDefault="0033054F">
      <w:pPr>
        <w:spacing w:line="296" w:lineRule="auto"/>
        <w:ind w:left="20"/>
        <w:jc w:val="both"/>
        <w:rPr>
          <w:rFonts w:ascii="Arial" w:eastAsia="Arial" w:hAnsi="Arial"/>
          <w:b/>
          <w:color w:val="231F20"/>
          <w:sz w:val="19"/>
        </w:rPr>
      </w:pPr>
      <w:r>
        <w:rPr>
          <w:rFonts w:ascii="Arial" w:eastAsia="Arial" w:hAnsi="Arial"/>
          <w:b/>
          <w:i/>
          <w:color w:val="231F20"/>
          <w:sz w:val="19"/>
        </w:rPr>
        <w:t>Nowe technologi</w:t>
      </w:r>
      <w:r w:rsidR="0065596F">
        <w:rPr>
          <w:rFonts w:ascii="Arial" w:eastAsia="Arial" w:hAnsi="Arial"/>
          <w:b/>
          <w:i/>
          <w:color w:val="231F20"/>
          <w:sz w:val="19"/>
        </w:rPr>
        <w:t>e dla dziewczyn</w:t>
      </w:r>
      <w:r>
        <w:rPr>
          <w:rFonts w:ascii="Arial" w:eastAsia="Arial" w:hAnsi="Arial"/>
          <w:b/>
          <w:i/>
          <w:color w:val="231F20"/>
          <w:sz w:val="19"/>
        </w:rPr>
        <w:t xml:space="preserve"> </w:t>
      </w:r>
      <w:r>
        <w:rPr>
          <w:rFonts w:ascii="Arial" w:eastAsia="Arial" w:hAnsi="Arial"/>
          <w:b/>
          <w:color w:val="231F20"/>
          <w:sz w:val="19"/>
        </w:rPr>
        <w:t>– to pierwszy w Pols</w:t>
      </w:r>
      <w:r w:rsidR="00F6598E">
        <w:rPr>
          <w:rFonts w:ascii="Arial" w:eastAsia="Arial" w:hAnsi="Arial"/>
          <w:b/>
          <w:color w:val="231F20"/>
          <w:sz w:val="19"/>
        </w:rPr>
        <w:t xml:space="preserve">ce program stypendialny </w:t>
      </w:r>
      <w:r w:rsidR="00ED1588">
        <w:rPr>
          <w:rFonts w:ascii="Arial" w:eastAsia="Arial" w:hAnsi="Arial"/>
          <w:b/>
          <w:color w:val="231F20"/>
          <w:sz w:val="19"/>
        </w:rPr>
        <w:br/>
      </w:r>
      <w:r w:rsidR="00F6598E">
        <w:rPr>
          <w:rFonts w:ascii="Arial" w:eastAsia="Arial" w:hAnsi="Arial"/>
          <w:b/>
          <w:color w:val="231F20"/>
          <w:sz w:val="19"/>
        </w:rPr>
        <w:t>dla mło</w:t>
      </w:r>
      <w:r>
        <w:rPr>
          <w:rFonts w:ascii="Arial" w:eastAsia="Arial" w:hAnsi="Arial"/>
          <w:b/>
          <w:color w:val="231F20"/>
          <w:sz w:val="19"/>
        </w:rPr>
        <w:t>dych kobiet wiążących swo</w:t>
      </w:r>
      <w:r w:rsidR="00F6598E">
        <w:rPr>
          <w:rFonts w:ascii="Arial" w:eastAsia="Arial" w:hAnsi="Arial"/>
          <w:b/>
          <w:color w:val="231F20"/>
          <w:sz w:val="19"/>
        </w:rPr>
        <w:t>ją przyszłość z nowymi technologiami. Rusza właśnie jego trzecia edycja. Firma Intel Technolo</w:t>
      </w:r>
      <w:r w:rsidR="00C65B27">
        <w:rPr>
          <w:rFonts w:ascii="Arial" w:eastAsia="Arial" w:hAnsi="Arial"/>
          <w:b/>
          <w:color w:val="231F20"/>
          <w:sz w:val="19"/>
        </w:rPr>
        <w:t>gy Poland wspólnie</w:t>
      </w:r>
      <w:r>
        <w:rPr>
          <w:rFonts w:ascii="Arial" w:eastAsia="Arial" w:hAnsi="Arial"/>
          <w:b/>
          <w:color w:val="231F20"/>
          <w:sz w:val="19"/>
        </w:rPr>
        <w:t xml:space="preserve"> z Fundacją Edukacyjną Perspektywy ponow</w:t>
      </w:r>
      <w:r w:rsidR="00316A92">
        <w:rPr>
          <w:rFonts w:ascii="Arial" w:eastAsia="Arial" w:hAnsi="Arial"/>
          <w:b/>
          <w:color w:val="231F20"/>
          <w:sz w:val="19"/>
        </w:rPr>
        <w:t>nie zaprasza</w:t>
      </w:r>
      <w:r w:rsidR="00C65B27">
        <w:rPr>
          <w:rFonts w:ascii="Arial" w:eastAsia="Arial" w:hAnsi="Arial"/>
          <w:b/>
          <w:color w:val="231F20"/>
          <w:sz w:val="19"/>
        </w:rPr>
        <w:t>ją</w:t>
      </w:r>
      <w:r w:rsidR="00316A92">
        <w:rPr>
          <w:rFonts w:ascii="Arial" w:eastAsia="Arial" w:hAnsi="Arial"/>
          <w:b/>
          <w:color w:val="231F20"/>
          <w:sz w:val="19"/>
        </w:rPr>
        <w:t xml:space="preserve"> tegoroczne</w:t>
      </w:r>
      <w:r w:rsidR="00F6598E">
        <w:rPr>
          <w:rFonts w:ascii="Arial" w:eastAsia="Arial" w:hAnsi="Arial"/>
          <w:b/>
          <w:color w:val="231F20"/>
          <w:sz w:val="19"/>
        </w:rPr>
        <w:t xml:space="preserve"> matu</w:t>
      </w:r>
      <w:r w:rsidR="00316A92">
        <w:rPr>
          <w:rFonts w:ascii="Arial" w:eastAsia="Arial" w:hAnsi="Arial"/>
          <w:b/>
          <w:color w:val="231F20"/>
          <w:sz w:val="19"/>
        </w:rPr>
        <w:t>rzystki i studentki</w:t>
      </w:r>
      <w:r>
        <w:rPr>
          <w:rFonts w:ascii="Arial" w:eastAsia="Arial" w:hAnsi="Arial"/>
          <w:b/>
          <w:color w:val="231F20"/>
          <w:sz w:val="19"/>
        </w:rPr>
        <w:t xml:space="preserve"> studiów inżynierskich i magisterskich</w:t>
      </w:r>
      <w:r w:rsidR="00316A92">
        <w:rPr>
          <w:rFonts w:ascii="Arial" w:eastAsia="Arial" w:hAnsi="Arial"/>
          <w:b/>
          <w:color w:val="231F20"/>
          <w:sz w:val="19"/>
        </w:rPr>
        <w:t xml:space="preserve"> do udziału w</w:t>
      </w:r>
      <w:r>
        <w:rPr>
          <w:rFonts w:ascii="Arial" w:eastAsia="Arial" w:hAnsi="Arial"/>
          <w:b/>
          <w:color w:val="231F20"/>
          <w:sz w:val="19"/>
        </w:rPr>
        <w:t xml:space="preserve"> unikatowy</w:t>
      </w:r>
      <w:r w:rsidR="00316A92">
        <w:rPr>
          <w:rFonts w:ascii="Arial" w:eastAsia="Arial" w:hAnsi="Arial"/>
          <w:b/>
          <w:color w:val="231F20"/>
          <w:sz w:val="19"/>
        </w:rPr>
        <w:t>m</w:t>
      </w:r>
      <w:r>
        <w:rPr>
          <w:rFonts w:ascii="Arial" w:eastAsia="Arial" w:hAnsi="Arial"/>
          <w:b/>
          <w:color w:val="231F20"/>
          <w:sz w:val="19"/>
        </w:rPr>
        <w:t xml:space="preserve"> program</w:t>
      </w:r>
      <w:r w:rsidR="00316A92">
        <w:rPr>
          <w:rFonts w:ascii="Arial" w:eastAsia="Arial" w:hAnsi="Arial"/>
          <w:b/>
          <w:color w:val="231F20"/>
          <w:sz w:val="19"/>
        </w:rPr>
        <w:t>ie</w:t>
      </w:r>
      <w:r>
        <w:rPr>
          <w:rFonts w:ascii="Arial" w:eastAsia="Arial" w:hAnsi="Arial"/>
          <w:b/>
          <w:color w:val="231F20"/>
          <w:sz w:val="19"/>
        </w:rPr>
        <w:t xml:space="preserve"> wsparcia </w:t>
      </w:r>
      <w:r w:rsidR="00B17EA6">
        <w:rPr>
          <w:rFonts w:ascii="Arial" w:eastAsia="Arial" w:hAnsi="Arial"/>
          <w:b/>
          <w:color w:val="231F20"/>
          <w:sz w:val="19"/>
        </w:rPr>
        <w:br/>
      </w:r>
      <w:r>
        <w:rPr>
          <w:rFonts w:ascii="Arial" w:eastAsia="Arial" w:hAnsi="Arial"/>
          <w:b/>
          <w:color w:val="231F20"/>
          <w:sz w:val="19"/>
        </w:rPr>
        <w:t xml:space="preserve">i rozwoju. </w:t>
      </w:r>
    </w:p>
    <w:p w:rsidR="00D40D6E" w:rsidRDefault="00D40D6E">
      <w:pPr>
        <w:spacing w:line="296" w:lineRule="auto"/>
        <w:ind w:left="20"/>
        <w:jc w:val="both"/>
        <w:rPr>
          <w:rFonts w:ascii="Arial" w:eastAsia="Arial" w:hAnsi="Arial"/>
          <w:b/>
          <w:color w:val="231F20"/>
          <w:sz w:val="19"/>
        </w:rPr>
      </w:pPr>
    </w:p>
    <w:p w:rsidR="00D40D6E" w:rsidRPr="0033054F" w:rsidRDefault="00D40D6E" w:rsidP="00D40D6E">
      <w:pPr>
        <w:spacing w:line="0" w:lineRule="atLeast"/>
        <w:ind w:left="20"/>
        <w:rPr>
          <w:rFonts w:ascii="Arial" w:eastAsia="Arial" w:hAnsi="Arial"/>
          <w:b/>
          <w:color w:val="BE1E2D"/>
          <w:sz w:val="19"/>
          <w:szCs w:val="19"/>
        </w:rPr>
      </w:pPr>
      <w:r w:rsidRPr="0033054F">
        <w:rPr>
          <w:rFonts w:ascii="Arial" w:eastAsia="Arial" w:hAnsi="Arial"/>
          <w:b/>
          <w:color w:val="BE1E2D"/>
          <w:sz w:val="19"/>
          <w:szCs w:val="19"/>
        </w:rPr>
        <w:t>Start III edycji</w:t>
      </w:r>
    </w:p>
    <w:p w:rsidR="00D40D6E" w:rsidRDefault="00D40D6E" w:rsidP="00D40D6E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D40D6E" w:rsidRPr="0033054F" w:rsidRDefault="00D40D6E" w:rsidP="00D40D6E">
      <w:pPr>
        <w:spacing w:line="316" w:lineRule="auto"/>
        <w:ind w:left="20"/>
        <w:jc w:val="both"/>
        <w:rPr>
          <w:rFonts w:ascii="Arial" w:eastAsia="Arial" w:hAnsi="Arial"/>
          <w:color w:val="231F20"/>
          <w:sz w:val="18"/>
          <w:szCs w:val="18"/>
        </w:rPr>
      </w:pPr>
      <w:r w:rsidRPr="0033054F">
        <w:rPr>
          <w:rFonts w:ascii="Arial" w:eastAsia="Arial" w:hAnsi="Arial"/>
          <w:color w:val="231F20"/>
          <w:sz w:val="18"/>
          <w:szCs w:val="18"/>
        </w:rPr>
        <w:t xml:space="preserve">Już </w:t>
      </w:r>
      <w:r w:rsidRPr="0033054F">
        <w:rPr>
          <w:rFonts w:ascii="Arial" w:eastAsia="Arial" w:hAnsi="Arial"/>
          <w:b/>
          <w:bCs/>
          <w:color w:val="231F20"/>
          <w:sz w:val="18"/>
          <w:szCs w:val="18"/>
        </w:rPr>
        <w:t>8 marca</w:t>
      </w:r>
      <w:r w:rsidRPr="0033054F">
        <w:rPr>
          <w:rFonts w:ascii="Arial" w:eastAsia="Arial" w:hAnsi="Arial"/>
          <w:color w:val="231F20"/>
          <w:sz w:val="18"/>
          <w:szCs w:val="18"/>
        </w:rPr>
        <w:t xml:space="preserve"> w </w:t>
      </w:r>
      <w:r w:rsidRPr="0033054F">
        <w:rPr>
          <w:rFonts w:ascii="Arial" w:eastAsia="Arial" w:hAnsi="Arial"/>
          <w:b/>
          <w:bCs/>
          <w:color w:val="231F20"/>
          <w:sz w:val="18"/>
          <w:szCs w:val="18"/>
        </w:rPr>
        <w:t xml:space="preserve">Centrum Zarządzania Innowacjami i Transferem Technologii Politechniki Warszawskiej </w:t>
      </w:r>
      <w:r>
        <w:rPr>
          <w:rFonts w:ascii="Arial" w:eastAsia="Arial" w:hAnsi="Arial"/>
          <w:color w:val="231F20"/>
          <w:sz w:val="18"/>
          <w:szCs w:val="18"/>
        </w:rPr>
        <w:t xml:space="preserve">podczas konferencji prasowej </w:t>
      </w:r>
      <w:r w:rsidRPr="00BF3D41">
        <w:rPr>
          <w:rFonts w:ascii="Arial" w:eastAsia="Arial" w:hAnsi="Arial"/>
          <w:i/>
          <w:color w:val="231F20"/>
          <w:sz w:val="18"/>
          <w:szCs w:val="18"/>
        </w:rPr>
        <w:t>Dziewczyny na politechniki!</w:t>
      </w:r>
      <w:r w:rsidRPr="0033054F">
        <w:rPr>
          <w:rFonts w:ascii="Arial" w:eastAsia="Arial" w:hAnsi="Arial"/>
          <w:color w:val="231F20"/>
          <w:sz w:val="18"/>
          <w:szCs w:val="18"/>
        </w:rPr>
        <w:t xml:space="preserve"> </w:t>
      </w:r>
      <w:r>
        <w:rPr>
          <w:rFonts w:ascii="Arial" w:eastAsia="Arial" w:hAnsi="Arial"/>
          <w:color w:val="231F20"/>
          <w:sz w:val="18"/>
          <w:szCs w:val="18"/>
        </w:rPr>
        <w:t xml:space="preserve">i </w:t>
      </w:r>
      <w:r w:rsidRPr="00BF3D41">
        <w:rPr>
          <w:rFonts w:ascii="Arial" w:eastAsia="Arial" w:hAnsi="Arial"/>
          <w:i/>
          <w:color w:val="231F20"/>
          <w:sz w:val="18"/>
          <w:szCs w:val="18"/>
        </w:rPr>
        <w:t xml:space="preserve">Dziewczyny </w:t>
      </w:r>
      <w:r w:rsidR="00C416C5">
        <w:rPr>
          <w:rFonts w:ascii="Arial" w:eastAsia="Arial" w:hAnsi="Arial"/>
          <w:i/>
          <w:color w:val="231F20"/>
          <w:sz w:val="18"/>
          <w:szCs w:val="18"/>
        </w:rPr>
        <w:br/>
      </w:r>
      <w:r w:rsidRPr="00BF3D41">
        <w:rPr>
          <w:rFonts w:ascii="Arial" w:eastAsia="Arial" w:hAnsi="Arial"/>
          <w:i/>
          <w:color w:val="231F20"/>
          <w:sz w:val="18"/>
          <w:szCs w:val="18"/>
        </w:rPr>
        <w:t>do ścisłych!</w:t>
      </w:r>
      <w:r>
        <w:rPr>
          <w:rFonts w:ascii="Arial" w:eastAsia="Arial" w:hAnsi="Arial"/>
          <w:color w:val="231F20"/>
          <w:sz w:val="18"/>
          <w:szCs w:val="18"/>
        </w:rPr>
        <w:t xml:space="preserve"> </w:t>
      </w:r>
      <w:r w:rsidRPr="00BF3D41">
        <w:rPr>
          <w:rFonts w:ascii="Arial" w:eastAsia="Arial" w:hAnsi="Arial"/>
          <w:i/>
          <w:color w:val="231F20"/>
          <w:sz w:val="18"/>
          <w:szCs w:val="18"/>
        </w:rPr>
        <w:t>2017</w:t>
      </w:r>
      <w:r w:rsidRPr="0033054F">
        <w:rPr>
          <w:rFonts w:ascii="Arial" w:eastAsia="Arial" w:hAnsi="Arial"/>
          <w:color w:val="231F20"/>
          <w:sz w:val="18"/>
          <w:szCs w:val="18"/>
        </w:rPr>
        <w:t xml:space="preserve"> nastąpi uroczyste otwarcie trzeciej edycji programu stypendialne</w:t>
      </w:r>
      <w:r>
        <w:rPr>
          <w:rFonts w:ascii="Arial" w:eastAsia="Arial" w:hAnsi="Arial"/>
          <w:color w:val="231F20"/>
          <w:sz w:val="18"/>
          <w:szCs w:val="18"/>
        </w:rPr>
        <w:t xml:space="preserve">go </w:t>
      </w:r>
      <w:r w:rsidR="00C416C5">
        <w:rPr>
          <w:rFonts w:ascii="Arial" w:eastAsia="Arial" w:hAnsi="Arial"/>
          <w:color w:val="231F20"/>
          <w:sz w:val="18"/>
          <w:szCs w:val="18"/>
        </w:rPr>
        <w:br/>
      </w:r>
      <w:r w:rsidRPr="00D40D6E">
        <w:rPr>
          <w:rFonts w:ascii="Arial" w:eastAsia="Arial" w:hAnsi="Arial"/>
          <w:i/>
          <w:color w:val="231F20"/>
          <w:sz w:val="18"/>
          <w:szCs w:val="18"/>
        </w:rPr>
        <w:t>Nowe technologie dla dziewczyn</w:t>
      </w:r>
      <w:r>
        <w:rPr>
          <w:rFonts w:ascii="Arial" w:eastAsia="Arial" w:hAnsi="Arial"/>
          <w:color w:val="231F20"/>
          <w:sz w:val="18"/>
          <w:szCs w:val="18"/>
        </w:rPr>
        <w:t>.</w:t>
      </w:r>
      <w:r w:rsidRPr="0033054F">
        <w:rPr>
          <w:rFonts w:ascii="Arial" w:eastAsia="Arial" w:hAnsi="Arial"/>
          <w:color w:val="231F20"/>
          <w:sz w:val="18"/>
          <w:szCs w:val="18"/>
        </w:rPr>
        <w:t xml:space="preserve"> Do udziału w nim zaproszone zostaną tegoroczne maturzystki oraz studentki studiów inżynierskich i magisterskich polskich uczelni technicznych</w:t>
      </w:r>
      <w:r w:rsidR="00ED1588">
        <w:rPr>
          <w:rFonts w:ascii="Arial" w:eastAsia="Arial" w:hAnsi="Arial"/>
          <w:color w:val="231F20"/>
          <w:sz w:val="18"/>
          <w:szCs w:val="18"/>
        </w:rPr>
        <w:t xml:space="preserve"> </w:t>
      </w:r>
      <w:r w:rsidR="00ED1588">
        <w:rPr>
          <w:rFonts w:ascii="Arial" w:eastAsia="Arial" w:hAnsi="Arial"/>
          <w:color w:val="231F20"/>
          <w:sz w:val="18"/>
          <w:szCs w:val="18"/>
        </w:rPr>
        <w:br/>
        <w:t>oraz (nowość!) najlepszych uniwersyteckich kierunków: informatyka, matematyka i fizyka</w:t>
      </w:r>
      <w:r w:rsidRPr="0033054F">
        <w:rPr>
          <w:rFonts w:ascii="Arial" w:eastAsia="Arial" w:hAnsi="Arial"/>
          <w:color w:val="231F20"/>
          <w:sz w:val="18"/>
          <w:szCs w:val="18"/>
        </w:rPr>
        <w:t xml:space="preserve"> </w:t>
      </w:r>
      <w:r w:rsidR="006C2C00">
        <w:rPr>
          <w:rFonts w:ascii="Arial" w:eastAsia="Arial" w:hAnsi="Arial"/>
          <w:color w:val="231F20"/>
          <w:sz w:val="18"/>
          <w:szCs w:val="18"/>
        </w:rPr>
        <w:br/>
      </w:r>
      <w:r w:rsidRPr="0033054F">
        <w:rPr>
          <w:rFonts w:ascii="Arial" w:eastAsia="Arial" w:hAnsi="Arial"/>
          <w:color w:val="231F20"/>
          <w:sz w:val="18"/>
          <w:szCs w:val="18"/>
        </w:rPr>
        <w:t xml:space="preserve">w Polsce. </w:t>
      </w:r>
    </w:p>
    <w:p w:rsidR="00D40D6E" w:rsidRDefault="00D40D6E" w:rsidP="00D40D6E">
      <w:pPr>
        <w:spacing w:line="316" w:lineRule="auto"/>
        <w:ind w:left="20"/>
        <w:jc w:val="both"/>
        <w:rPr>
          <w:rFonts w:ascii="Arial" w:eastAsia="Arial" w:hAnsi="Arial"/>
          <w:color w:val="231F20"/>
          <w:sz w:val="18"/>
          <w:szCs w:val="18"/>
        </w:rPr>
      </w:pPr>
      <w:r w:rsidRPr="0033054F">
        <w:rPr>
          <w:rFonts w:ascii="Arial" w:eastAsia="Arial" w:hAnsi="Arial"/>
          <w:color w:val="231F20"/>
          <w:sz w:val="18"/>
          <w:szCs w:val="18"/>
        </w:rPr>
        <w:t xml:space="preserve">Aplikować będzie można przez stronę </w:t>
      </w:r>
      <w:hyperlink r:id="rId9" w:history="1">
        <w:r w:rsidRPr="0033054F">
          <w:rPr>
            <w:rStyle w:val="Hipercze"/>
            <w:rFonts w:ascii="Arial" w:eastAsia="Arial" w:hAnsi="Arial"/>
            <w:b/>
            <w:sz w:val="18"/>
            <w:szCs w:val="18"/>
          </w:rPr>
          <w:t>www.stypendiadladziewczyn.pl</w:t>
        </w:r>
      </w:hyperlink>
      <w:r w:rsidRPr="0033054F">
        <w:rPr>
          <w:rFonts w:ascii="Arial" w:eastAsia="Arial" w:hAnsi="Arial"/>
          <w:b/>
          <w:color w:val="231F20"/>
          <w:sz w:val="18"/>
          <w:szCs w:val="18"/>
        </w:rPr>
        <w:t xml:space="preserve"> od 8 marca </w:t>
      </w:r>
      <w:r w:rsidR="00C416C5">
        <w:rPr>
          <w:rFonts w:ascii="Arial" w:eastAsia="Arial" w:hAnsi="Arial"/>
          <w:b/>
          <w:color w:val="231F20"/>
          <w:sz w:val="18"/>
          <w:szCs w:val="18"/>
        </w:rPr>
        <w:br/>
      </w:r>
      <w:r w:rsidRPr="0033054F">
        <w:rPr>
          <w:rFonts w:ascii="Arial" w:eastAsia="Arial" w:hAnsi="Arial"/>
          <w:b/>
          <w:color w:val="231F20"/>
          <w:sz w:val="18"/>
          <w:szCs w:val="18"/>
        </w:rPr>
        <w:t>do 30 czerwca 2017 roku</w:t>
      </w:r>
      <w:r w:rsidRPr="0033054F">
        <w:rPr>
          <w:rFonts w:ascii="Arial" w:eastAsia="Arial" w:hAnsi="Arial"/>
          <w:color w:val="231F20"/>
          <w:sz w:val="18"/>
          <w:szCs w:val="18"/>
        </w:rPr>
        <w:t>.</w:t>
      </w:r>
    </w:p>
    <w:p w:rsidR="00D40D6E" w:rsidRDefault="00D40D6E" w:rsidP="00D40D6E">
      <w:pPr>
        <w:spacing w:line="0" w:lineRule="atLeast"/>
        <w:ind w:left="20"/>
        <w:rPr>
          <w:rFonts w:ascii="Arial" w:eastAsia="Arial" w:hAnsi="Arial"/>
          <w:b/>
          <w:color w:val="BE1E2D"/>
          <w:sz w:val="19"/>
          <w:szCs w:val="19"/>
        </w:rPr>
      </w:pPr>
    </w:p>
    <w:p w:rsidR="00D40D6E" w:rsidRPr="0033054F" w:rsidRDefault="00D40D6E" w:rsidP="00D40D6E">
      <w:pPr>
        <w:spacing w:line="0" w:lineRule="atLeast"/>
        <w:ind w:left="20"/>
        <w:rPr>
          <w:rFonts w:ascii="Arial" w:eastAsia="Arial" w:hAnsi="Arial"/>
          <w:b/>
          <w:color w:val="BE1E2D"/>
          <w:sz w:val="19"/>
          <w:szCs w:val="19"/>
        </w:rPr>
      </w:pPr>
      <w:r w:rsidRPr="0033054F">
        <w:rPr>
          <w:rFonts w:ascii="Arial" w:eastAsia="Arial" w:hAnsi="Arial"/>
          <w:b/>
          <w:color w:val="BE1E2D"/>
          <w:sz w:val="19"/>
          <w:szCs w:val="19"/>
        </w:rPr>
        <w:t>Szczegóły wsparcia</w:t>
      </w:r>
    </w:p>
    <w:p w:rsidR="00D40D6E" w:rsidRDefault="00D40D6E" w:rsidP="00D40D6E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D40D6E" w:rsidRDefault="00520D7F" w:rsidP="00D40D6E">
      <w:pPr>
        <w:spacing w:line="312" w:lineRule="auto"/>
        <w:ind w:left="20"/>
        <w:jc w:val="both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Stypendystki</w:t>
      </w:r>
      <w:r w:rsidR="00D40D6E">
        <w:rPr>
          <w:rFonts w:ascii="Arial" w:eastAsia="Arial" w:hAnsi="Arial"/>
          <w:color w:val="231F20"/>
          <w:sz w:val="18"/>
        </w:rPr>
        <w:t xml:space="preserve"> otrzymają różnorodne wsparcie merytoryczne i finansowe. Znajdą się pod opieką Mentora lub Mentorki – doświadczonych pracowników firmy Intel. Otrzymają stypendium </w:t>
      </w:r>
      <w:r w:rsidR="00C416C5">
        <w:rPr>
          <w:rFonts w:ascii="Arial" w:eastAsia="Arial" w:hAnsi="Arial"/>
          <w:color w:val="231F20"/>
          <w:sz w:val="18"/>
        </w:rPr>
        <w:br/>
      </w:r>
      <w:r w:rsidR="00D40D6E">
        <w:rPr>
          <w:rFonts w:ascii="Arial" w:eastAsia="Arial" w:hAnsi="Arial"/>
          <w:color w:val="231F20"/>
          <w:sz w:val="18"/>
        </w:rPr>
        <w:t xml:space="preserve">w wysokości 12 000 zł (brutto), które pokryje część wydatków, jakie po noszą w związku </w:t>
      </w:r>
      <w:r w:rsidR="00C416C5">
        <w:rPr>
          <w:rFonts w:ascii="Arial" w:eastAsia="Arial" w:hAnsi="Arial"/>
          <w:color w:val="231F20"/>
          <w:sz w:val="18"/>
        </w:rPr>
        <w:br/>
      </w:r>
      <w:r w:rsidR="00D40D6E">
        <w:rPr>
          <w:rFonts w:ascii="Arial" w:eastAsia="Arial" w:hAnsi="Arial"/>
          <w:color w:val="231F20"/>
          <w:sz w:val="18"/>
        </w:rPr>
        <w:t xml:space="preserve">ze studiami. Zostaną również zaproszone do udziału w programie stażowym w ekscytującym miejscu – gdańskim centrum badawczo-rozwojowym Intela (największym ośrodku </w:t>
      </w:r>
      <w:proofErr w:type="spellStart"/>
      <w:r w:rsidR="00D40D6E">
        <w:rPr>
          <w:rFonts w:ascii="Arial" w:eastAsia="Arial" w:hAnsi="Arial"/>
          <w:color w:val="231F20"/>
          <w:sz w:val="18"/>
        </w:rPr>
        <w:t>R&amp;D</w:t>
      </w:r>
      <w:proofErr w:type="spellEnd"/>
      <w:r w:rsidR="00D40D6E">
        <w:rPr>
          <w:rFonts w:ascii="Arial" w:eastAsia="Arial" w:hAnsi="Arial"/>
          <w:color w:val="231F20"/>
          <w:sz w:val="18"/>
        </w:rPr>
        <w:t xml:space="preserve"> Intela </w:t>
      </w:r>
      <w:r w:rsidR="00C416C5">
        <w:rPr>
          <w:rFonts w:ascii="Arial" w:eastAsia="Arial" w:hAnsi="Arial"/>
          <w:color w:val="231F20"/>
          <w:sz w:val="18"/>
        </w:rPr>
        <w:br/>
      </w:r>
      <w:r w:rsidR="00D40D6E">
        <w:rPr>
          <w:rFonts w:ascii="Arial" w:eastAsia="Arial" w:hAnsi="Arial"/>
          <w:color w:val="231F20"/>
          <w:sz w:val="18"/>
        </w:rPr>
        <w:t>w Europie).</w:t>
      </w:r>
    </w:p>
    <w:p w:rsidR="0033054F" w:rsidRPr="00CA5FF5" w:rsidRDefault="0033054F" w:rsidP="00D40D6E">
      <w:pPr>
        <w:spacing w:line="339" w:lineRule="auto"/>
        <w:jc w:val="both"/>
        <w:rPr>
          <w:rFonts w:ascii="Arial" w:eastAsia="Arial" w:hAnsi="Arial"/>
          <w:color w:val="231F20"/>
          <w:sz w:val="18"/>
          <w:szCs w:val="18"/>
        </w:rPr>
      </w:pPr>
      <w:r w:rsidRPr="00CA5FF5">
        <w:rPr>
          <w:rFonts w:ascii="Arial" w:eastAsia="Arial" w:hAnsi="Arial"/>
          <w:color w:val="231F20"/>
          <w:sz w:val="18"/>
          <w:szCs w:val="18"/>
        </w:rPr>
        <w:t xml:space="preserve">Inicjatywa ma na celu zainteresowanie młodych kobiet branżą nowych technologii </w:t>
      </w:r>
      <w:r w:rsidR="00C416C5">
        <w:rPr>
          <w:rFonts w:ascii="Arial" w:eastAsia="Arial" w:hAnsi="Arial"/>
          <w:color w:val="231F20"/>
          <w:sz w:val="18"/>
          <w:szCs w:val="18"/>
        </w:rPr>
        <w:br/>
      </w:r>
      <w:r w:rsidRPr="00CA5FF5">
        <w:rPr>
          <w:rFonts w:ascii="Arial" w:eastAsia="Arial" w:hAnsi="Arial"/>
          <w:color w:val="231F20"/>
          <w:sz w:val="18"/>
          <w:szCs w:val="18"/>
        </w:rPr>
        <w:t>oraz kierunkami studiów, kt</w:t>
      </w:r>
      <w:r w:rsidR="00774AA1">
        <w:rPr>
          <w:rFonts w:ascii="Arial" w:eastAsia="Arial" w:hAnsi="Arial"/>
          <w:color w:val="231F20"/>
          <w:sz w:val="18"/>
          <w:szCs w:val="18"/>
        </w:rPr>
        <w:t>óre wiążą się z ich tworzeniem. Wykorzystanie</w:t>
      </w:r>
      <w:r w:rsidRPr="00CA5FF5">
        <w:rPr>
          <w:rFonts w:ascii="Arial" w:eastAsia="Arial" w:hAnsi="Arial"/>
          <w:color w:val="231F20"/>
          <w:sz w:val="18"/>
          <w:szCs w:val="18"/>
        </w:rPr>
        <w:t xml:space="preserve"> </w:t>
      </w:r>
      <w:r w:rsidR="00774AA1">
        <w:rPr>
          <w:rFonts w:ascii="Arial" w:eastAsia="Arial" w:hAnsi="Arial"/>
          <w:color w:val="231F20"/>
          <w:sz w:val="18"/>
          <w:szCs w:val="18"/>
        </w:rPr>
        <w:t xml:space="preserve">ich wielkiego potencjału </w:t>
      </w:r>
      <w:r w:rsidRPr="00CA5FF5">
        <w:rPr>
          <w:rFonts w:ascii="Arial" w:eastAsia="Arial" w:hAnsi="Arial"/>
          <w:color w:val="231F20"/>
          <w:sz w:val="18"/>
          <w:szCs w:val="18"/>
        </w:rPr>
        <w:t>w kluczowym dla cywilizacji obszarz</w:t>
      </w:r>
      <w:r w:rsidR="00316A92">
        <w:rPr>
          <w:rFonts w:ascii="Arial" w:eastAsia="Arial" w:hAnsi="Arial"/>
          <w:color w:val="231F20"/>
          <w:sz w:val="18"/>
          <w:szCs w:val="18"/>
        </w:rPr>
        <w:t>e nowych technologii jest</w:t>
      </w:r>
      <w:r w:rsidRPr="00CA5FF5">
        <w:rPr>
          <w:rFonts w:ascii="Arial" w:eastAsia="Arial" w:hAnsi="Arial"/>
          <w:color w:val="231F20"/>
          <w:sz w:val="18"/>
          <w:szCs w:val="18"/>
        </w:rPr>
        <w:t xml:space="preserve"> warunkiem koniecznym dla jej rozwoju.</w:t>
      </w:r>
    </w:p>
    <w:p w:rsidR="0033054F" w:rsidRDefault="0033054F">
      <w:pPr>
        <w:spacing w:line="173" w:lineRule="exact"/>
        <w:rPr>
          <w:rFonts w:ascii="Times New Roman" w:eastAsia="Times New Roman" w:hAnsi="Times New Roman"/>
          <w:sz w:val="24"/>
        </w:rPr>
      </w:pPr>
    </w:p>
    <w:p w:rsidR="0033054F" w:rsidRPr="0033054F" w:rsidRDefault="00316A92">
      <w:pPr>
        <w:spacing w:line="0" w:lineRule="atLeast"/>
        <w:ind w:left="20"/>
        <w:rPr>
          <w:rFonts w:ascii="Arial" w:eastAsia="Arial" w:hAnsi="Arial"/>
          <w:b/>
          <w:color w:val="BE1E2D"/>
          <w:sz w:val="19"/>
          <w:szCs w:val="19"/>
        </w:rPr>
      </w:pPr>
      <w:r>
        <w:rPr>
          <w:rFonts w:ascii="Arial" w:eastAsia="Arial" w:hAnsi="Arial"/>
          <w:b/>
          <w:color w:val="BE1E2D"/>
          <w:sz w:val="19"/>
          <w:szCs w:val="19"/>
        </w:rPr>
        <w:t>Więcej studentek na kierunkach in</w:t>
      </w:r>
      <w:r w:rsidR="0033054F" w:rsidRPr="0033054F">
        <w:rPr>
          <w:rFonts w:ascii="Arial" w:eastAsia="Arial" w:hAnsi="Arial"/>
          <w:b/>
          <w:color w:val="BE1E2D"/>
          <w:sz w:val="19"/>
          <w:szCs w:val="19"/>
        </w:rPr>
        <w:t>formatycznych</w:t>
      </w:r>
    </w:p>
    <w:p w:rsidR="0033054F" w:rsidRDefault="0033054F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33054F" w:rsidRPr="00CA5FF5" w:rsidRDefault="0033054F" w:rsidP="00C416C5">
      <w:pPr>
        <w:spacing w:line="299" w:lineRule="auto"/>
        <w:ind w:left="20"/>
        <w:jc w:val="both"/>
        <w:rPr>
          <w:rFonts w:ascii="Arial" w:eastAsia="Arial" w:hAnsi="Arial"/>
          <w:color w:val="231F20"/>
          <w:sz w:val="18"/>
          <w:szCs w:val="18"/>
        </w:rPr>
      </w:pPr>
      <w:r w:rsidRPr="00CA5FF5">
        <w:rPr>
          <w:rFonts w:ascii="Arial" w:eastAsia="Arial" w:hAnsi="Arial"/>
          <w:color w:val="231F20"/>
          <w:sz w:val="18"/>
          <w:szCs w:val="18"/>
        </w:rPr>
        <w:t xml:space="preserve">Branża informatyczna w Polsce i na świecie od lat charakteryzuje się niskim wskaźnikiem </w:t>
      </w:r>
      <w:r w:rsidR="00B17EA6">
        <w:rPr>
          <w:rFonts w:ascii="Arial" w:eastAsia="Arial" w:hAnsi="Arial"/>
          <w:color w:val="231F20"/>
          <w:sz w:val="18"/>
          <w:szCs w:val="18"/>
        </w:rPr>
        <w:br/>
      </w:r>
      <w:r w:rsidRPr="00CA5FF5">
        <w:rPr>
          <w:rFonts w:ascii="Arial" w:eastAsia="Arial" w:hAnsi="Arial"/>
          <w:color w:val="231F20"/>
          <w:sz w:val="18"/>
          <w:szCs w:val="18"/>
        </w:rPr>
        <w:t xml:space="preserve">za-trudnienia kobiet – od kilku do kilkunastu procent. Dodatkowo, jak pokazuje raport </w:t>
      </w:r>
      <w:r w:rsidRPr="00CA5FF5">
        <w:rPr>
          <w:rFonts w:ascii="Arial" w:eastAsia="Arial" w:hAnsi="Arial"/>
          <w:i/>
          <w:color w:val="231F20"/>
          <w:sz w:val="18"/>
          <w:szCs w:val="18"/>
        </w:rPr>
        <w:t>„Kobiety</w:t>
      </w:r>
      <w:r w:rsidRPr="00CA5FF5">
        <w:rPr>
          <w:rFonts w:ascii="Arial" w:eastAsia="Arial" w:hAnsi="Arial"/>
          <w:color w:val="231F20"/>
          <w:sz w:val="18"/>
          <w:szCs w:val="18"/>
        </w:rPr>
        <w:t xml:space="preserve"> </w:t>
      </w:r>
      <w:r w:rsidR="00316A92">
        <w:rPr>
          <w:rFonts w:ascii="Arial" w:eastAsia="Arial" w:hAnsi="Arial"/>
          <w:i/>
          <w:color w:val="231F20"/>
          <w:sz w:val="18"/>
          <w:szCs w:val="18"/>
        </w:rPr>
        <w:t>na politechni</w:t>
      </w:r>
      <w:r w:rsidR="00C416C5">
        <w:rPr>
          <w:rFonts w:ascii="Arial" w:eastAsia="Arial" w:hAnsi="Arial"/>
          <w:i/>
          <w:color w:val="231F20"/>
          <w:sz w:val="18"/>
          <w:szCs w:val="18"/>
        </w:rPr>
        <w:t>kach 2017</w:t>
      </w:r>
      <w:r w:rsidRPr="00CA5FF5">
        <w:rPr>
          <w:rFonts w:ascii="Arial" w:eastAsia="Arial" w:hAnsi="Arial"/>
          <w:i/>
          <w:color w:val="231F20"/>
          <w:sz w:val="18"/>
          <w:szCs w:val="18"/>
        </w:rPr>
        <w:t xml:space="preserve">” </w:t>
      </w:r>
      <w:r w:rsidR="00316A92">
        <w:rPr>
          <w:rFonts w:ascii="Arial" w:eastAsia="Arial" w:hAnsi="Arial"/>
          <w:color w:val="231F20"/>
          <w:sz w:val="18"/>
          <w:szCs w:val="18"/>
        </w:rPr>
        <w:t>– od kilku lat obser</w:t>
      </w:r>
      <w:r w:rsidRPr="00CA5FF5">
        <w:rPr>
          <w:rFonts w:ascii="Arial" w:eastAsia="Arial" w:hAnsi="Arial"/>
          <w:color w:val="231F20"/>
          <w:sz w:val="18"/>
          <w:szCs w:val="18"/>
        </w:rPr>
        <w:t>wujemy w naszym kraju niepokojącą tendencję</w:t>
      </w:r>
      <w:r w:rsidR="00C416C5">
        <w:rPr>
          <w:rFonts w:ascii="Arial" w:eastAsia="Arial" w:hAnsi="Arial"/>
          <w:color w:val="231F20"/>
          <w:sz w:val="18"/>
          <w:szCs w:val="18"/>
        </w:rPr>
        <w:t xml:space="preserve"> </w:t>
      </w:r>
      <w:r w:rsidRPr="00CA5FF5">
        <w:rPr>
          <w:rFonts w:ascii="Arial" w:eastAsia="Arial" w:hAnsi="Arial"/>
          <w:color w:val="231F20"/>
          <w:sz w:val="18"/>
          <w:szCs w:val="18"/>
        </w:rPr>
        <w:t xml:space="preserve">zmniejszania się liczby studentów kierunków związanych z informatyką i telekomunikacją </w:t>
      </w:r>
      <w:r w:rsidR="00C416C5">
        <w:rPr>
          <w:rFonts w:ascii="Arial" w:eastAsia="Arial" w:hAnsi="Arial"/>
          <w:color w:val="231F20"/>
          <w:sz w:val="18"/>
          <w:szCs w:val="18"/>
        </w:rPr>
        <w:br/>
      </w:r>
      <w:r w:rsidR="00316A92">
        <w:rPr>
          <w:rFonts w:ascii="Arial" w:eastAsia="Arial" w:hAnsi="Arial"/>
          <w:color w:val="231F20"/>
          <w:sz w:val="18"/>
          <w:szCs w:val="18"/>
        </w:rPr>
        <w:t xml:space="preserve">w ogóle. </w:t>
      </w:r>
      <w:r w:rsidR="00316A92" w:rsidRPr="006A11F2">
        <w:rPr>
          <w:rFonts w:ascii="Arial" w:eastAsia="Arial" w:hAnsi="Arial"/>
          <w:color w:val="231F20"/>
          <w:sz w:val="18"/>
          <w:szCs w:val="18"/>
        </w:rPr>
        <w:t xml:space="preserve">Kobiet jest wśród nich </w:t>
      </w:r>
      <w:r w:rsidR="00CE2502" w:rsidRPr="006A11F2">
        <w:rPr>
          <w:rFonts w:ascii="Arial" w:eastAsia="Arial" w:hAnsi="Arial"/>
          <w:color w:val="231F20"/>
          <w:sz w:val="18"/>
          <w:szCs w:val="18"/>
        </w:rPr>
        <w:t xml:space="preserve">13 procent. Od początku programu stypendialnego zaobserwowano </w:t>
      </w:r>
      <w:r w:rsidRPr="006A11F2">
        <w:rPr>
          <w:rFonts w:ascii="Arial" w:eastAsia="Arial" w:hAnsi="Arial"/>
          <w:color w:val="231F20"/>
          <w:sz w:val="18"/>
          <w:szCs w:val="18"/>
        </w:rPr>
        <w:t xml:space="preserve">wzrost zainteresowania kierunkami informatycznymi wśród kobiet – </w:t>
      </w:r>
      <w:r w:rsidR="00CE2502" w:rsidRPr="006A11F2">
        <w:rPr>
          <w:rFonts w:ascii="Arial" w:eastAsia="Arial" w:hAnsi="Arial"/>
          <w:color w:val="231F20"/>
          <w:sz w:val="18"/>
          <w:szCs w:val="18"/>
        </w:rPr>
        <w:t>studiuje ich</w:t>
      </w:r>
      <w:r w:rsidR="008417D7" w:rsidRPr="006A11F2">
        <w:rPr>
          <w:rFonts w:ascii="Arial" w:eastAsia="Arial" w:hAnsi="Arial"/>
          <w:color w:val="231F20"/>
          <w:sz w:val="18"/>
          <w:szCs w:val="18"/>
        </w:rPr>
        <w:t xml:space="preserve"> w obecnym roku akademickim</w:t>
      </w:r>
      <w:r w:rsidR="00CE2502" w:rsidRPr="006A11F2">
        <w:rPr>
          <w:rFonts w:ascii="Arial" w:eastAsia="Arial" w:hAnsi="Arial"/>
          <w:color w:val="231F20"/>
          <w:sz w:val="18"/>
          <w:szCs w:val="18"/>
        </w:rPr>
        <w:t xml:space="preserve"> o 678 więcej niż w 2014 roku</w:t>
      </w:r>
      <w:r w:rsidRPr="006A11F2">
        <w:rPr>
          <w:rFonts w:ascii="Arial" w:eastAsia="Arial" w:hAnsi="Arial"/>
          <w:color w:val="231F20"/>
          <w:sz w:val="18"/>
          <w:szCs w:val="18"/>
        </w:rPr>
        <w:t>.</w:t>
      </w:r>
      <w:r w:rsidRPr="00CA5FF5">
        <w:rPr>
          <w:rFonts w:ascii="Arial" w:eastAsia="Arial" w:hAnsi="Arial"/>
          <w:color w:val="231F20"/>
          <w:sz w:val="18"/>
          <w:szCs w:val="18"/>
        </w:rPr>
        <w:t xml:space="preserve"> W przypadku kobiet odnotowujemy więc zaczątek nowej, pozytywnej tendencji.</w:t>
      </w: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188" w:lineRule="exact"/>
        <w:rPr>
          <w:rFonts w:ascii="Times New Roman" w:eastAsia="Times New Roman" w:hAnsi="Times New Roman"/>
          <w:sz w:val="24"/>
        </w:rPr>
      </w:pPr>
    </w:p>
    <w:p w:rsidR="0033054F" w:rsidRDefault="0033054F">
      <w:pPr>
        <w:spacing w:line="151" w:lineRule="exact"/>
        <w:rPr>
          <w:rFonts w:ascii="Times New Roman" w:eastAsia="Times New Roman" w:hAnsi="Times New Roman"/>
          <w:sz w:val="24"/>
        </w:rPr>
      </w:pPr>
    </w:p>
    <w:p w:rsidR="0033054F" w:rsidRDefault="0033054F" w:rsidP="0033054F">
      <w:pPr>
        <w:spacing w:line="316" w:lineRule="auto"/>
        <w:ind w:left="1660" w:firstLine="2981"/>
        <w:rPr>
          <w:rFonts w:ascii="Arial" w:eastAsia="Arial" w:hAnsi="Arial"/>
          <w:b/>
          <w:color w:val="231F20"/>
          <w:sz w:val="22"/>
        </w:rPr>
        <w:sectPr w:rsidR="0033054F">
          <w:pgSz w:w="11900" w:h="16840"/>
          <w:pgMar w:top="717" w:right="740" w:bottom="546" w:left="640" w:header="0" w:footer="0" w:gutter="0"/>
          <w:cols w:num="2" w:space="0" w:equalWidth="0">
            <w:col w:w="2200" w:space="620"/>
            <w:col w:w="7700"/>
          </w:cols>
          <w:docGrid w:linePitch="360"/>
        </w:sectPr>
      </w:pPr>
      <w:r>
        <w:rPr>
          <w:rFonts w:ascii="Arial" w:eastAsia="Arial" w:hAnsi="Arial"/>
          <w:b/>
          <w:color w:val="BE1E2D"/>
          <w:sz w:val="22"/>
        </w:rPr>
        <w:t xml:space="preserve">Zapraszamy do aplikowania: </w:t>
      </w:r>
      <w:r>
        <w:rPr>
          <w:rFonts w:ascii="Arial" w:eastAsia="Arial" w:hAnsi="Arial"/>
          <w:b/>
          <w:color w:val="231F20"/>
          <w:sz w:val="22"/>
        </w:rPr>
        <w:t>razem będziemy tworzyć przyszłość nowych technologii!</w:t>
      </w:r>
    </w:p>
    <w:p w:rsidR="0033054F" w:rsidRDefault="003305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A5FF5" w:rsidRDefault="00CA5FF5" w:rsidP="00CA5FF5">
      <w:pPr>
        <w:spacing w:line="0" w:lineRule="atLeast"/>
        <w:jc w:val="center"/>
        <w:rPr>
          <w:rFonts w:ascii="Arial" w:eastAsia="Arial" w:hAnsi="Arial"/>
          <w:b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 xml:space="preserve">Więcej informacji: </w:t>
      </w:r>
      <w:r>
        <w:rPr>
          <w:rFonts w:ascii="Arial" w:eastAsia="Arial" w:hAnsi="Arial"/>
          <w:b/>
          <w:color w:val="231F20"/>
          <w:sz w:val="18"/>
        </w:rPr>
        <w:t>www.stypendiadladziewczyn.pl</w:t>
      </w:r>
    </w:p>
    <w:p w:rsidR="0033054F" w:rsidRDefault="0033054F">
      <w:pPr>
        <w:spacing w:line="0" w:lineRule="atLeast"/>
        <w:rPr>
          <w:rFonts w:ascii="Arial" w:eastAsia="Arial" w:hAnsi="Arial"/>
          <w:b/>
          <w:color w:val="231F20"/>
          <w:sz w:val="18"/>
        </w:rPr>
      </w:pPr>
    </w:p>
    <w:sectPr w:rsidR="0033054F">
      <w:type w:val="continuous"/>
      <w:pgSz w:w="11900" w:h="16840"/>
      <w:pgMar w:top="717" w:right="4120" w:bottom="546" w:left="3460" w:header="0" w:footer="0" w:gutter="0"/>
      <w:cols w:space="0" w:equalWidth="0">
        <w:col w:w="43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20"/>
  <w:characterSpacingControl w:val="doNotCompress"/>
  <w:compat/>
  <w:rsids>
    <w:rsidRoot w:val="00F6598E"/>
    <w:rsid w:val="00316A92"/>
    <w:rsid w:val="0033054F"/>
    <w:rsid w:val="0042748D"/>
    <w:rsid w:val="00520D7F"/>
    <w:rsid w:val="0056284C"/>
    <w:rsid w:val="0065596F"/>
    <w:rsid w:val="006A11F2"/>
    <w:rsid w:val="006C2C00"/>
    <w:rsid w:val="006C5C2B"/>
    <w:rsid w:val="00774AA1"/>
    <w:rsid w:val="008417D7"/>
    <w:rsid w:val="009F4B22"/>
    <w:rsid w:val="00A26BC2"/>
    <w:rsid w:val="00A862CF"/>
    <w:rsid w:val="00B17EA6"/>
    <w:rsid w:val="00B95237"/>
    <w:rsid w:val="00BE5E11"/>
    <w:rsid w:val="00BF3D41"/>
    <w:rsid w:val="00C416C5"/>
    <w:rsid w:val="00C65B27"/>
    <w:rsid w:val="00CA5FF5"/>
    <w:rsid w:val="00CE2502"/>
    <w:rsid w:val="00D40D6E"/>
    <w:rsid w:val="00E275AE"/>
    <w:rsid w:val="00E94731"/>
    <w:rsid w:val="00EB292D"/>
    <w:rsid w:val="00ED1588"/>
    <w:rsid w:val="00F6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29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piotrowska@perspektywy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.lisiecka@perspektywy.p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typendiadladziewc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 Li</cp:lastModifiedBy>
  <cp:revision>3</cp:revision>
  <cp:lastPrinted>2017-03-06T14:43:00Z</cp:lastPrinted>
  <dcterms:created xsi:type="dcterms:W3CDTF">2017-03-06T14:43:00Z</dcterms:created>
  <dcterms:modified xsi:type="dcterms:W3CDTF">2017-03-06T14:44:00Z</dcterms:modified>
</cp:coreProperties>
</file>